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E6" w:rsidRDefault="005672C7">
      <w:pPr>
        <w:pStyle w:val="Textkrper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0" distR="0" simplePos="0" relativeHeight="268432535" behindDoc="1" locked="0" layoutInCell="1" allowOverlap="1">
            <wp:simplePos x="0" y="0"/>
            <wp:positionH relativeFrom="page">
              <wp:posOffset>131063</wp:posOffset>
            </wp:positionH>
            <wp:positionV relativeFrom="page">
              <wp:posOffset>337414</wp:posOffset>
            </wp:positionV>
            <wp:extent cx="7363968" cy="5234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968" cy="523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0E6" w:rsidRDefault="001120E6">
      <w:pPr>
        <w:pStyle w:val="Textkrper"/>
        <w:rPr>
          <w:rFonts w:ascii="Times New Roman"/>
          <w:sz w:val="20"/>
        </w:rPr>
      </w:pPr>
    </w:p>
    <w:p w:rsidR="001120E6" w:rsidRDefault="001120E6">
      <w:pPr>
        <w:pStyle w:val="Textkrper"/>
        <w:rPr>
          <w:rFonts w:ascii="Times New Roman"/>
          <w:sz w:val="20"/>
        </w:rPr>
      </w:pPr>
    </w:p>
    <w:p w:rsidR="001120E6" w:rsidRDefault="001120E6">
      <w:pPr>
        <w:pStyle w:val="Textkrper"/>
        <w:spacing w:before="10"/>
        <w:rPr>
          <w:rFonts w:ascii="Times New Roman"/>
          <w:sz w:val="19"/>
        </w:rPr>
      </w:pPr>
    </w:p>
    <w:p w:rsidR="001120E6" w:rsidRDefault="005672C7">
      <w:pPr>
        <w:pStyle w:val="Textkrper"/>
        <w:spacing w:before="101"/>
        <w:ind w:left="115"/>
      </w:pPr>
      <w:proofErr w:type="spellStart"/>
      <w:r>
        <w:rPr>
          <w:u w:val="single"/>
        </w:rPr>
        <w:t>Pressemitteilung</w:t>
      </w:r>
      <w:proofErr w:type="spellEnd"/>
    </w:p>
    <w:p w:rsidR="001120E6" w:rsidRDefault="005672C7">
      <w:pPr>
        <w:spacing w:before="246" w:line="441" w:lineRule="auto"/>
        <w:ind w:left="116" w:right="678"/>
        <w:rPr>
          <w:rFonts w:ascii="Square721 BT"/>
          <w:b/>
          <w:sz w:val="24"/>
        </w:rPr>
      </w:pPr>
      <w:proofErr w:type="spellStart"/>
      <w:r>
        <w:rPr>
          <w:rFonts w:ascii="Square721 BT"/>
          <w:b/>
          <w:color w:val="538DD4"/>
          <w:sz w:val="24"/>
        </w:rPr>
        <w:t>Erste</w:t>
      </w:r>
      <w:proofErr w:type="spellEnd"/>
      <w:r>
        <w:rPr>
          <w:rFonts w:ascii="Square721 BT"/>
          <w:b/>
          <w:color w:val="538DD4"/>
          <w:sz w:val="24"/>
        </w:rPr>
        <w:t xml:space="preserve"> </w:t>
      </w:r>
      <w:proofErr w:type="spellStart"/>
      <w:r>
        <w:rPr>
          <w:rFonts w:ascii="Square721 BT"/>
          <w:b/>
          <w:color w:val="538DD4"/>
          <w:sz w:val="24"/>
        </w:rPr>
        <w:t>solarelektrische</w:t>
      </w:r>
      <w:proofErr w:type="spellEnd"/>
      <w:r>
        <w:rPr>
          <w:rFonts w:ascii="Square721 BT"/>
          <w:b/>
          <w:color w:val="538DD4"/>
          <w:sz w:val="24"/>
        </w:rPr>
        <w:t xml:space="preserve"> </w:t>
      </w:r>
      <w:proofErr w:type="spellStart"/>
      <w:r>
        <w:rPr>
          <w:rFonts w:ascii="Square721 BT"/>
          <w:b/>
          <w:color w:val="538DD4"/>
          <w:sz w:val="24"/>
        </w:rPr>
        <w:t>Warmwassererzeugung</w:t>
      </w:r>
      <w:proofErr w:type="spellEnd"/>
      <w:r>
        <w:rPr>
          <w:rFonts w:ascii="Square721 BT"/>
          <w:b/>
          <w:color w:val="538DD4"/>
          <w:sz w:val="24"/>
        </w:rPr>
        <w:t xml:space="preserve"> in Namibia </w:t>
      </w:r>
      <w:proofErr w:type="spellStart"/>
      <w:r>
        <w:rPr>
          <w:rFonts w:ascii="Square721 BT"/>
          <w:b/>
          <w:color w:val="538DD4"/>
          <w:sz w:val="24"/>
        </w:rPr>
        <w:t>installiert</w:t>
      </w:r>
      <w:proofErr w:type="spellEnd"/>
      <w:r>
        <w:rPr>
          <w:rFonts w:ascii="Square721 BT"/>
          <w:b/>
          <w:color w:val="538DD4"/>
          <w:sz w:val="24"/>
        </w:rPr>
        <w:t xml:space="preserve"> my-PV </w:t>
      </w:r>
      <w:proofErr w:type="spellStart"/>
      <w:r>
        <w:rPr>
          <w:rFonts w:ascii="Square721 BT"/>
          <w:b/>
          <w:color w:val="538DD4"/>
          <w:sz w:val="24"/>
        </w:rPr>
        <w:t>realisiert</w:t>
      </w:r>
      <w:proofErr w:type="spellEnd"/>
      <w:r>
        <w:rPr>
          <w:rFonts w:ascii="Square721 BT"/>
          <w:b/>
          <w:color w:val="538DD4"/>
          <w:sz w:val="24"/>
        </w:rPr>
        <w:t xml:space="preserve"> </w:t>
      </w:r>
      <w:proofErr w:type="spellStart"/>
      <w:r>
        <w:rPr>
          <w:rFonts w:ascii="Square721 BT"/>
          <w:b/>
          <w:color w:val="538DD4"/>
          <w:sz w:val="24"/>
        </w:rPr>
        <w:t>autarke</w:t>
      </w:r>
      <w:proofErr w:type="spellEnd"/>
      <w:r>
        <w:rPr>
          <w:rFonts w:ascii="Square721 BT"/>
          <w:b/>
          <w:color w:val="538DD4"/>
          <w:sz w:val="24"/>
        </w:rPr>
        <w:t xml:space="preserve"> Power-to-Heat-</w:t>
      </w:r>
      <w:proofErr w:type="spellStart"/>
      <w:r>
        <w:rPr>
          <w:rFonts w:ascii="Square721 BT"/>
          <w:b/>
          <w:color w:val="538DD4"/>
          <w:sz w:val="24"/>
        </w:rPr>
        <w:t>Systeme</w:t>
      </w:r>
      <w:proofErr w:type="spellEnd"/>
      <w:r>
        <w:rPr>
          <w:rFonts w:ascii="Square721 BT"/>
          <w:b/>
          <w:color w:val="538DD4"/>
          <w:sz w:val="24"/>
        </w:rPr>
        <w:t xml:space="preserve"> auf der </w:t>
      </w:r>
      <w:proofErr w:type="spellStart"/>
      <w:r>
        <w:rPr>
          <w:rFonts w:ascii="Square721 BT"/>
          <w:b/>
          <w:color w:val="538DD4"/>
          <w:sz w:val="24"/>
        </w:rPr>
        <w:t>ganzen</w:t>
      </w:r>
      <w:proofErr w:type="spellEnd"/>
      <w:r>
        <w:rPr>
          <w:rFonts w:ascii="Square721 BT"/>
          <w:b/>
          <w:color w:val="538DD4"/>
          <w:sz w:val="24"/>
        </w:rPr>
        <w:t xml:space="preserve"> Welt</w:t>
      </w:r>
    </w:p>
    <w:p w:rsidR="001120E6" w:rsidRDefault="005672C7">
      <w:pPr>
        <w:pStyle w:val="Textkrper"/>
        <w:spacing w:line="276" w:lineRule="auto"/>
        <w:ind w:left="118" w:right="104"/>
        <w:jc w:val="both"/>
      </w:pPr>
      <w:proofErr w:type="spellStart"/>
      <w:r>
        <w:rPr>
          <w:sz w:val="23"/>
        </w:rPr>
        <w:t>Neuzeug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Österreich</w:t>
      </w:r>
      <w:proofErr w:type="spellEnd"/>
      <w:r>
        <w:rPr>
          <w:sz w:val="23"/>
        </w:rPr>
        <w:t xml:space="preserve">, 04.04.2019. </w:t>
      </w:r>
      <w:r>
        <w:t xml:space="preserve">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Forschungsstation</w:t>
      </w:r>
      <w:proofErr w:type="spellEnd"/>
      <w:r>
        <w:t xml:space="preserve"> hat der </w:t>
      </w:r>
      <w:proofErr w:type="spellStart"/>
      <w:r>
        <w:t>Hersteller</w:t>
      </w:r>
      <w:proofErr w:type="spellEnd"/>
      <w:r>
        <w:t xml:space="preserve"> my-PV das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Warmwassererzeugungssystem</w:t>
      </w:r>
      <w:proofErr w:type="spellEnd"/>
      <w:r>
        <w:t xml:space="preserve"> </w:t>
      </w:r>
      <w:proofErr w:type="spellStart"/>
      <w:r>
        <w:t>Namibias</w:t>
      </w:r>
      <w:proofErr w:type="spellEnd"/>
      <w:r>
        <w:t xml:space="preserve"> </w:t>
      </w:r>
      <w:proofErr w:type="spellStart"/>
      <w:r>
        <w:t>realisiert</w:t>
      </w:r>
      <w:proofErr w:type="spellEnd"/>
      <w:r>
        <w:t xml:space="preserve">, das </w:t>
      </w:r>
      <w:proofErr w:type="spellStart"/>
      <w:r>
        <w:t>vollständig</w:t>
      </w:r>
      <w:proofErr w:type="spellEnd"/>
      <w:r>
        <w:t xml:space="preserve"> auf </w:t>
      </w:r>
      <w:proofErr w:type="spellStart"/>
      <w:r>
        <w:t>Solarstrom</w:t>
      </w:r>
      <w:proofErr w:type="spellEnd"/>
      <w:r>
        <w:t xml:space="preserve"> </w:t>
      </w:r>
      <w:proofErr w:type="spellStart"/>
      <w:r>
        <w:t>basiert</w:t>
      </w:r>
      <w:proofErr w:type="spellEnd"/>
      <w:r>
        <w:t xml:space="preserve">. Das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Calpak</w:t>
      </w:r>
      <w:proofErr w:type="spellEnd"/>
      <w:r>
        <w:t xml:space="preserve"> Solar Energy </w:t>
      </w:r>
      <w:proofErr w:type="spellStart"/>
      <w:r>
        <w:t>verknüpfte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den </w:t>
      </w:r>
      <w:proofErr w:type="spellStart"/>
      <w:r>
        <w:t>Warmwasserbereiter</w:t>
      </w:r>
      <w:proofErr w:type="spellEnd"/>
      <w:r>
        <w:t xml:space="preserve"> ELWA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1,6-Kilowatt-Pea</w:t>
      </w:r>
      <w:r>
        <w:t xml:space="preserve">k-Solaranlage und </w:t>
      </w:r>
      <w:proofErr w:type="spellStart"/>
      <w:r>
        <w:t>installierte</w:t>
      </w:r>
      <w:proofErr w:type="spellEnd"/>
      <w:r>
        <w:t xml:space="preserve"> das </w:t>
      </w:r>
      <w:proofErr w:type="spellStart"/>
      <w:r>
        <w:t>Gerät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Elektrokessel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200 </w:t>
      </w:r>
      <w:proofErr w:type="spellStart"/>
      <w:r>
        <w:t>Litern</w:t>
      </w:r>
      <w:proofErr w:type="spellEnd"/>
      <w:r>
        <w:t xml:space="preserve"> </w:t>
      </w:r>
      <w:proofErr w:type="spellStart"/>
      <w:r>
        <w:t>Fassungsvermögen</w:t>
      </w:r>
      <w:proofErr w:type="spellEnd"/>
      <w:r>
        <w:t xml:space="preserve">. Die </w:t>
      </w:r>
      <w:proofErr w:type="spellStart"/>
      <w:r>
        <w:t>Forscher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abgelegenen</w:t>
      </w:r>
      <w:proofErr w:type="spellEnd"/>
      <w:r>
        <w:t xml:space="preserve"> Desert Lion Conservation Research Centre an der </w:t>
      </w:r>
      <w:proofErr w:type="spellStart"/>
      <w:r>
        <w:t>namibischen</w:t>
      </w:r>
      <w:proofErr w:type="spellEnd"/>
      <w:r>
        <w:t xml:space="preserve"> </w:t>
      </w:r>
      <w:proofErr w:type="spellStart"/>
      <w:r>
        <w:t>Skelettküste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nun an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unwirtlichen</w:t>
      </w:r>
      <w:proofErr w:type="spellEnd"/>
      <w:r>
        <w:t xml:space="preserve"> Ort </w:t>
      </w:r>
      <w:proofErr w:type="spellStart"/>
      <w:r>
        <w:t>autark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Warmwas</w:t>
      </w:r>
      <w:r>
        <w:t>ser</w:t>
      </w:r>
      <w:proofErr w:type="spellEnd"/>
      <w:r>
        <w:t xml:space="preserve"> </w:t>
      </w:r>
      <w:proofErr w:type="spellStart"/>
      <w:r>
        <w:t>versorgen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Versorgung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fossilen</w:t>
      </w:r>
      <w:proofErr w:type="spellEnd"/>
      <w:r>
        <w:t xml:space="preserve"> </w:t>
      </w:r>
      <w:proofErr w:type="spellStart"/>
      <w:r>
        <w:t>Brennstoffen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Holz</w:t>
      </w:r>
      <w:proofErr w:type="spellEnd"/>
      <w:r>
        <w:t xml:space="preserve">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Vergleich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Energieerzeugung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Solarstrom</w:t>
      </w:r>
      <w:proofErr w:type="spellEnd"/>
      <w:r>
        <w:t xml:space="preserve"> </w:t>
      </w:r>
      <w:proofErr w:type="spellStart"/>
      <w:r>
        <w:t>weitaus</w:t>
      </w:r>
      <w:proofErr w:type="spellEnd"/>
      <w:r>
        <w:t xml:space="preserve"> </w:t>
      </w:r>
      <w:proofErr w:type="spellStart"/>
      <w:r>
        <w:t>kostspieliger</w:t>
      </w:r>
      <w:proofErr w:type="spellEnd"/>
      <w:r>
        <w:rPr>
          <w:spacing w:val="-7"/>
        </w:rPr>
        <w:t xml:space="preserve"> </w:t>
      </w:r>
      <w:proofErr w:type="spellStart"/>
      <w:r>
        <w:t>gewesen</w:t>
      </w:r>
      <w:proofErr w:type="spellEnd"/>
      <w:r>
        <w:t>.</w:t>
      </w:r>
    </w:p>
    <w:p w:rsidR="001120E6" w:rsidRDefault="001120E6">
      <w:pPr>
        <w:pStyle w:val="Textkrper"/>
        <w:rPr>
          <w:sz w:val="30"/>
        </w:rPr>
      </w:pPr>
    </w:p>
    <w:p w:rsidR="001120E6" w:rsidRDefault="001120E6">
      <w:pPr>
        <w:pStyle w:val="Textkrper"/>
        <w:spacing w:before="8"/>
        <w:rPr>
          <w:sz w:val="23"/>
        </w:rPr>
      </w:pPr>
    </w:p>
    <w:p w:rsidR="001120E6" w:rsidRDefault="005672C7">
      <w:pPr>
        <w:pStyle w:val="berschrift1"/>
        <w:ind w:left="116"/>
      </w:pPr>
      <w:proofErr w:type="spellStart"/>
      <w:r>
        <w:t>Namibische</w:t>
      </w:r>
      <w:proofErr w:type="spellEnd"/>
      <w:r>
        <w:t xml:space="preserve"> </w:t>
      </w:r>
      <w:proofErr w:type="spellStart"/>
      <w:r>
        <w:t>Forscher</w:t>
      </w:r>
      <w:proofErr w:type="spellEnd"/>
      <w:r>
        <w:t xml:space="preserve"> </w:t>
      </w:r>
      <w:proofErr w:type="spellStart"/>
      <w:r>
        <w:t>entscheiden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Warmwasser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PV-Strom</w:t>
      </w:r>
    </w:p>
    <w:p w:rsidR="001120E6" w:rsidRDefault="001120E6">
      <w:pPr>
        <w:pStyle w:val="Textkrper"/>
        <w:spacing w:before="10"/>
        <w:rPr>
          <w:rFonts w:ascii="Square721 BT"/>
          <w:b/>
          <w:sz w:val="19"/>
        </w:rPr>
      </w:pPr>
    </w:p>
    <w:p w:rsidR="001120E6" w:rsidRDefault="005672C7">
      <w:pPr>
        <w:pStyle w:val="Textkrper"/>
        <w:spacing w:line="276" w:lineRule="auto"/>
        <w:ind w:left="116" w:right="108"/>
        <w:jc w:val="both"/>
      </w:pPr>
      <w:r>
        <w:t xml:space="preserve">„Das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eröffnet</w:t>
      </w:r>
      <w:proofErr w:type="spellEnd"/>
      <w:r>
        <w:t xml:space="preserve"> nun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Af</w:t>
      </w:r>
      <w:r>
        <w:t>rika</w:t>
      </w:r>
      <w:proofErr w:type="spellEnd"/>
      <w:r>
        <w:t xml:space="preserve"> das Feld der Strom-</w:t>
      </w:r>
      <w:proofErr w:type="spellStart"/>
      <w:r>
        <w:t>Wärme</w:t>
      </w:r>
      <w:proofErr w:type="spellEnd"/>
      <w:r>
        <w:t>-</w:t>
      </w:r>
      <w:proofErr w:type="spellStart"/>
      <w:r>
        <w:t>Kopplung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proofErr w:type="gramStart"/>
      <w:r>
        <w:t>Photovoltaik</w:t>
      </w:r>
      <w:proofErr w:type="spellEnd"/>
      <w:r>
        <w:t>“</w:t>
      </w:r>
      <w:proofErr w:type="gramEnd"/>
      <w:r>
        <w:t xml:space="preserve">, </w:t>
      </w:r>
      <w:proofErr w:type="spellStart"/>
      <w:r>
        <w:t>berichtet</w:t>
      </w:r>
      <w:proofErr w:type="spellEnd"/>
      <w:r>
        <w:t xml:space="preserve"> my-PV-</w:t>
      </w:r>
      <w:proofErr w:type="spellStart"/>
      <w:r>
        <w:t>Geschäftsführer</w:t>
      </w:r>
      <w:proofErr w:type="spellEnd"/>
      <w:r>
        <w:t xml:space="preserve"> Gerhard Rimpler. </w:t>
      </w:r>
      <w:proofErr w:type="spellStart"/>
      <w:r>
        <w:t>Sinkende</w:t>
      </w:r>
      <w:proofErr w:type="spellEnd"/>
      <w:r>
        <w:t xml:space="preserve"> </w:t>
      </w:r>
      <w:proofErr w:type="spellStart"/>
      <w:r>
        <w:t>Modulpreise</w:t>
      </w:r>
      <w:proofErr w:type="spellEnd"/>
      <w:r>
        <w:t xml:space="preserve"> </w:t>
      </w:r>
      <w:proofErr w:type="spellStart"/>
      <w:r>
        <w:t>würden</w:t>
      </w:r>
      <w:proofErr w:type="spellEnd"/>
      <w:r>
        <w:t xml:space="preserve">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wirtschaftlicher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. Die </w:t>
      </w:r>
      <w:proofErr w:type="spellStart"/>
      <w:r>
        <w:t>namibischen</w:t>
      </w:r>
      <w:proofErr w:type="spellEnd"/>
      <w:r>
        <w:t xml:space="preserve"> </w:t>
      </w:r>
      <w:proofErr w:type="spellStart"/>
      <w:r>
        <w:t>Forscher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ELWA-</w:t>
      </w:r>
      <w:proofErr w:type="spellStart"/>
      <w:r>
        <w:t>Lösung</w:t>
      </w:r>
      <w:proofErr w:type="spellEnd"/>
      <w:r>
        <w:t xml:space="preserve"> von my-PV </w:t>
      </w:r>
      <w:proofErr w:type="spellStart"/>
      <w:r>
        <w:t>entschie</w:t>
      </w:r>
      <w:r>
        <w:t>den</w:t>
      </w:r>
      <w:proofErr w:type="spellEnd"/>
      <w:r>
        <w:t xml:space="preserve">, da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Einsatz</w:t>
      </w:r>
      <w:proofErr w:type="spellEnd"/>
      <w:r>
        <w:t xml:space="preserve"> von </w:t>
      </w:r>
      <w:proofErr w:type="spellStart"/>
      <w:r>
        <w:t>solarthermischen</w:t>
      </w:r>
      <w:proofErr w:type="spellEnd"/>
      <w:r>
        <w:t xml:space="preserve"> </w:t>
      </w:r>
      <w:proofErr w:type="spellStart"/>
      <w:r>
        <w:t>Produkten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freiliegenden</w:t>
      </w:r>
      <w:proofErr w:type="spellEnd"/>
      <w:r>
        <w:t xml:space="preserve"> </w:t>
      </w:r>
      <w:proofErr w:type="spellStart"/>
      <w:r>
        <w:t>Wasserspeichern</w:t>
      </w:r>
      <w:proofErr w:type="spellEnd"/>
      <w:r>
        <w:t xml:space="preserve"> </w:t>
      </w:r>
      <w:proofErr w:type="spellStart"/>
      <w:r>
        <w:t>aufgrund</w:t>
      </w:r>
      <w:proofErr w:type="spellEnd"/>
      <w:r>
        <w:t xml:space="preserve"> der </w:t>
      </w:r>
      <w:proofErr w:type="spellStart"/>
      <w:r>
        <w:t>vorherrschenden</w:t>
      </w:r>
      <w:proofErr w:type="spellEnd"/>
      <w:r>
        <w:t xml:space="preserve"> </w:t>
      </w:r>
      <w:proofErr w:type="spellStart"/>
      <w:r>
        <w:t>kalten</w:t>
      </w:r>
      <w:proofErr w:type="spellEnd"/>
      <w:r>
        <w:t xml:space="preserve"> </w:t>
      </w:r>
      <w:proofErr w:type="spellStart"/>
      <w:r>
        <w:t>Atlantikwinde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war.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hätten</w:t>
      </w:r>
      <w:proofErr w:type="spellEnd"/>
      <w:r>
        <w:t xml:space="preserve"> die </w:t>
      </w:r>
      <w:proofErr w:type="spellStart"/>
      <w:r>
        <w:t>salz</w:t>
      </w:r>
      <w:proofErr w:type="spellEnd"/>
      <w:r>
        <w:t xml:space="preserve">- und </w:t>
      </w:r>
      <w:proofErr w:type="spellStart"/>
      <w:r>
        <w:t>sandhaltige</w:t>
      </w:r>
      <w:proofErr w:type="spellEnd"/>
      <w:r>
        <w:t xml:space="preserve"> </w:t>
      </w:r>
      <w:proofErr w:type="spellStart"/>
      <w:r>
        <w:t>Luft</w:t>
      </w:r>
      <w:proofErr w:type="spellEnd"/>
      <w:r>
        <w:t xml:space="preserve"> den </w:t>
      </w:r>
      <w:proofErr w:type="spellStart"/>
      <w:r>
        <w:t>verwendeten</w:t>
      </w:r>
      <w:proofErr w:type="spellEnd"/>
      <w:r>
        <w:t xml:space="preserve"> </w:t>
      </w:r>
      <w:proofErr w:type="spellStart"/>
      <w:r>
        <w:t>Materialien</w:t>
      </w:r>
      <w:proofErr w:type="spellEnd"/>
      <w:r>
        <w:t xml:space="preserve"> stark </w:t>
      </w:r>
      <w:proofErr w:type="spellStart"/>
      <w:r>
        <w:t>zugesetzt</w:t>
      </w:r>
      <w:proofErr w:type="spellEnd"/>
      <w:r>
        <w:t xml:space="preserve">. „Der </w:t>
      </w:r>
      <w:proofErr w:type="spellStart"/>
      <w:r>
        <w:t>Warmwass</w:t>
      </w:r>
      <w:r>
        <w:t>erspeicher</w:t>
      </w:r>
      <w:proofErr w:type="spellEnd"/>
      <w:r>
        <w:t xml:space="preserve"> und die ELWA-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befinden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Lagebehälter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der </w:t>
      </w:r>
      <w:proofErr w:type="spellStart"/>
      <w:r>
        <w:t>Forschungsstation</w:t>
      </w:r>
      <w:proofErr w:type="spellEnd"/>
      <w:r>
        <w:t xml:space="preserve">, </w:t>
      </w:r>
      <w:proofErr w:type="spellStart"/>
      <w:r>
        <w:t>wodurch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Umwelteinflüssen</w:t>
      </w:r>
      <w:proofErr w:type="spellEnd"/>
      <w:r>
        <w:t xml:space="preserve"> </w:t>
      </w:r>
      <w:proofErr w:type="spellStart"/>
      <w:r>
        <w:t>geschützt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r>
        <w:t>“</w:t>
      </w:r>
      <w:proofErr w:type="gramEnd"/>
      <w:r>
        <w:t xml:space="preserve">, </w:t>
      </w:r>
      <w:proofErr w:type="spellStart"/>
      <w:r>
        <w:t>erklärt</w:t>
      </w:r>
      <w:proofErr w:type="spellEnd"/>
      <w:r>
        <w:t xml:space="preserve"> Rimpler.</w:t>
      </w:r>
    </w:p>
    <w:p w:rsidR="001120E6" w:rsidRDefault="001120E6">
      <w:pPr>
        <w:pStyle w:val="Textkrper"/>
        <w:rPr>
          <w:sz w:val="30"/>
        </w:rPr>
      </w:pPr>
    </w:p>
    <w:p w:rsidR="001120E6" w:rsidRDefault="001120E6">
      <w:pPr>
        <w:pStyle w:val="Textkrper"/>
        <w:spacing w:before="10"/>
        <w:rPr>
          <w:sz w:val="24"/>
        </w:rPr>
      </w:pPr>
    </w:p>
    <w:p w:rsidR="001120E6" w:rsidRDefault="005672C7">
      <w:pPr>
        <w:pStyle w:val="berschrift1"/>
        <w:ind w:left="116"/>
        <w:jc w:val="both"/>
      </w:pPr>
      <w:r>
        <w:t xml:space="preserve">my-PV </w:t>
      </w:r>
      <w:proofErr w:type="spellStart"/>
      <w:r>
        <w:t>berichtet</w:t>
      </w:r>
      <w:proofErr w:type="spellEnd"/>
      <w:r>
        <w:t xml:space="preserve"> auf der </w:t>
      </w:r>
      <w:proofErr w:type="spellStart"/>
      <w:r>
        <w:t>Intersolar</w:t>
      </w:r>
      <w:proofErr w:type="spellEnd"/>
      <w:r>
        <w:t xml:space="preserve"> Europe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Projekte</w:t>
      </w:r>
      <w:proofErr w:type="spellEnd"/>
    </w:p>
    <w:p w:rsidR="001120E6" w:rsidRDefault="001120E6">
      <w:pPr>
        <w:pStyle w:val="Textkrper"/>
        <w:spacing w:before="9"/>
        <w:rPr>
          <w:rFonts w:ascii="Square721 BT"/>
          <w:b/>
          <w:sz w:val="19"/>
        </w:rPr>
      </w:pPr>
    </w:p>
    <w:p w:rsidR="001120E6" w:rsidRDefault="005672C7">
      <w:pPr>
        <w:pStyle w:val="Textkrper"/>
        <w:spacing w:before="1" w:line="276" w:lineRule="auto"/>
        <w:ind w:left="116" w:right="106"/>
        <w:jc w:val="both"/>
      </w:pPr>
      <w:r>
        <w:t>D</w:t>
      </w:r>
      <w:r>
        <w:t xml:space="preserve">as </w:t>
      </w:r>
      <w:proofErr w:type="spellStart"/>
      <w:r>
        <w:t>österreichische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plant,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verwirklichen</w:t>
      </w:r>
      <w:proofErr w:type="spellEnd"/>
      <w:r>
        <w:t>. „</w:t>
      </w:r>
      <w:proofErr w:type="spellStart"/>
      <w:r>
        <w:t>Vor</w:t>
      </w:r>
      <w:proofErr w:type="spellEnd"/>
      <w:r>
        <w:t xml:space="preserve"> </w:t>
      </w:r>
      <w:proofErr w:type="spellStart"/>
      <w:r>
        <w:t>allem</w:t>
      </w:r>
      <w:proofErr w:type="spellEnd"/>
      <w:r>
        <w:t xml:space="preserve"> in </w:t>
      </w:r>
      <w:proofErr w:type="spellStart"/>
      <w:r>
        <w:t>Forschungsstationen</w:t>
      </w:r>
      <w:proofErr w:type="spellEnd"/>
      <w:r>
        <w:t xml:space="preserve">, </w:t>
      </w:r>
      <w:proofErr w:type="spellStart"/>
      <w:r>
        <w:t>Wüsten</w:t>
      </w:r>
      <w:proofErr w:type="spellEnd"/>
      <w:r>
        <w:t xml:space="preserve"> und </w:t>
      </w:r>
      <w:proofErr w:type="spellStart"/>
      <w:r>
        <w:t>Schwellenländern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, </w:t>
      </w:r>
      <w:proofErr w:type="spellStart"/>
      <w:r>
        <w:t>nachhaltige</w:t>
      </w:r>
      <w:proofErr w:type="spellEnd"/>
      <w:r>
        <w:t xml:space="preserve"> </w:t>
      </w:r>
      <w:proofErr w:type="spellStart"/>
      <w:r>
        <w:t>Wärmeerzeugung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‚</w:t>
      </w:r>
      <w:proofErr w:type="spellStart"/>
      <w:r>
        <w:t>Kabel-statt-</w:t>
      </w:r>
      <w:proofErr w:type="gramStart"/>
      <w:r>
        <w:t>Ro</w:t>
      </w:r>
      <w:r>
        <w:t>hre</w:t>
      </w:r>
      <w:proofErr w:type="spellEnd"/>
      <w:r>
        <w:t>‘</w:t>
      </w:r>
      <w:proofErr w:type="gramEnd"/>
      <w:r>
        <w:t>-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unabhängig</w:t>
      </w:r>
      <w:proofErr w:type="spellEnd"/>
      <w:r>
        <w:t xml:space="preserve"> von </w:t>
      </w:r>
      <w:proofErr w:type="spellStart"/>
      <w:r>
        <w:t>Wettereinflüssen</w:t>
      </w:r>
      <w:proofErr w:type="spellEnd"/>
      <w:r>
        <w:t xml:space="preserve"> </w:t>
      </w:r>
      <w:proofErr w:type="spellStart"/>
      <w:r>
        <w:t>umzusetzen</w:t>
      </w:r>
      <w:proofErr w:type="spellEnd"/>
      <w:r>
        <w:t xml:space="preserve">“, </w:t>
      </w:r>
      <w:proofErr w:type="spellStart"/>
      <w:r>
        <w:t>sagt</w:t>
      </w:r>
      <w:proofErr w:type="spellEnd"/>
      <w:r>
        <w:t xml:space="preserve"> Rimpler. Den </w:t>
      </w:r>
      <w:proofErr w:type="spellStart"/>
      <w:r>
        <w:t>aktuellen</w:t>
      </w:r>
      <w:proofErr w:type="spellEnd"/>
      <w:r>
        <w:t xml:space="preserve"> Stand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weltweit</w:t>
      </w:r>
      <w:proofErr w:type="spellEnd"/>
      <w:r>
        <w:t xml:space="preserve"> </w:t>
      </w:r>
      <w:proofErr w:type="spellStart"/>
      <w:r>
        <w:t>realisierten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präsentiert</w:t>
      </w:r>
      <w:proofErr w:type="spellEnd"/>
      <w:r>
        <w:t xml:space="preserve"> my-PV </w:t>
      </w:r>
      <w:proofErr w:type="spellStart"/>
      <w:r>
        <w:t>vom</w:t>
      </w:r>
      <w:proofErr w:type="spellEnd"/>
      <w:r>
        <w:t xml:space="preserve"> 15.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17. Mai auf der </w:t>
      </w:r>
      <w:proofErr w:type="spellStart"/>
      <w:r>
        <w:t>Intersolar</w:t>
      </w:r>
      <w:proofErr w:type="spellEnd"/>
      <w:r>
        <w:t xml:space="preserve"> Europe am </w:t>
      </w:r>
      <w:proofErr w:type="spellStart"/>
      <w:r>
        <w:t>Messestand</w:t>
      </w:r>
      <w:proofErr w:type="spellEnd"/>
      <w:r>
        <w:t xml:space="preserve"> C4.110.</w:t>
      </w:r>
    </w:p>
    <w:p w:rsidR="001120E6" w:rsidRDefault="001120E6">
      <w:pPr>
        <w:spacing w:line="276" w:lineRule="auto"/>
        <w:jc w:val="both"/>
        <w:sectPr w:rsidR="001120E6">
          <w:footerReference w:type="default" r:id="rId7"/>
          <w:type w:val="continuous"/>
          <w:pgSz w:w="11900" w:h="16840"/>
          <w:pgMar w:top="540" w:right="1300" w:bottom="1520" w:left="1300" w:header="720" w:footer="1327" w:gutter="0"/>
          <w:cols w:space="720"/>
        </w:sectPr>
      </w:pPr>
    </w:p>
    <w:p w:rsidR="001120E6" w:rsidRDefault="005672C7">
      <w:pPr>
        <w:pStyle w:val="Textkrper"/>
        <w:rPr>
          <w:sz w:val="20"/>
        </w:rPr>
      </w:pPr>
      <w:r>
        <w:rPr>
          <w:noProof/>
          <w:lang w:val="de-AT" w:eastAsia="de-AT"/>
        </w:rPr>
        <w:lastRenderedPageBreak/>
        <w:drawing>
          <wp:anchor distT="0" distB="0" distL="0" distR="0" simplePos="0" relativeHeight="268432559" behindDoc="1" locked="0" layoutInCell="1" allowOverlap="1">
            <wp:simplePos x="0" y="0"/>
            <wp:positionH relativeFrom="page">
              <wp:posOffset>131063</wp:posOffset>
            </wp:positionH>
            <wp:positionV relativeFrom="page">
              <wp:posOffset>337414</wp:posOffset>
            </wp:positionV>
            <wp:extent cx="7363968" cy="523448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968" cy="523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0E6" w:rsidRDefault="001120E6">
      <w:pPr>
        <w:pStyle w:val="Textkrper"/>
        <w:rPr>
          <w:sz w:val="20"/>
        </w:rPr>
      </w:pPr>
    </w:p>
    <w:p w:rsidR="001120E6" w:rsidRDefault="001120E6">
      <w:pPr>
        <w:pStyle w:val="Textkrper"/>
        <w:rPr>
          <w:sz w:val="20"/>
        </w:rPr>
      </w:pPr>
    </w:p>
    <w:p w:rsidR="001120E6" w:rsidRDefault="001120E6">
      <w:pPr>
        <w:pStyle w:val="Textkrper"/>
        <w:rPr>
          <w:sz w:val="20"/>
        </w:rPr>
      </w:pPr>
    </w:p>
    <w:p w:rsidR="001120E6" w:rsidRDefault="001120E6">
      <w:pPr>
        <w:pStyle w:val="Textkrper"/>
        <w:spacing w:before="7"/>
        <w:rPr>
          <w:sz w:val="27"/>
        </w:rPr>
      </w:pPr>
    </w:p>
    <w:p w:rsidR="001120E6" w:rsidRDefault="005672C7">
      <w:pPr>
        <w:pStyle w:val="berschrift1"/>
        <w:spacing w:before="101"/>
      </w:pPr>
      <w:proofErr w:type="spellStart"/>
      <w:r>
        <w:t>Über</w:t>
      </w:r>
      <w:proofErr w:type="spellEnd"/>
      <w:r>
        <w:t xml:space="preserve"> my-PV</w:t>
      </w:r>
    </w:p>
    <w:p w:rsidR="001120E6" w:rsidRDefault="001120E6">
      <w:pPr>
        <w:pStyle w:val="Textkrper"/>
        <w:spacing w:before="9"/>
        <w:rPr>
          <w:rFonts w:ascii="Square721 BT"/>
          <w:b/>
          <w:sz w:val="19"/>
        </w:rPr>
      </w:pPr>
    </w:p>
    <w:p w:rsidR="001120E6" w:rsidRDefault="005672C7">
      <w:pPr>
        <w:pStyle w:val="Textkrper"/>
        <w:spacing w:before="1" w:line="276" w:lineRule="auto"/>
        <w:ind w:left="115" w:right="106"/>
        <w:jc w:val="both"/>
      </w:pPr>
      <w:r>
        <w:t xml:space="preserve">Der </w:t>
      </w:r>
      <w:proofErr w:type="spellStart"/>
      <w:r>
        <w:t>Hersteller</w:t>
      </w:r>
      <w:proofErr w:type="spellEnd"/>
      <w:r>
        <w:t xml:space="preserve"> my-PV GmbH </w:t>
      </w:r>
      <w:proofErr w:type="spellStart"/>
      <w:r>
        <w:t>aus</w:t>
      </w:r>
      <w:proofErr w:type="spellEnd"/>
      <w:r>
        <w:t xml:space="preserve"> </w:t>
      </w:r>
      <w:proofErr w:type="spellStart"/>
      <w:r>
        <w:t>Neuzeug</w:t>
      </w:r>
      <w:proofErr w:type="spellEnd"/>
      <w:r>
        <w:t xml:space="preserve">, </w:t>
      </w:r>
      <w:proofErr w:type="spellStart"/>
      <w:r>
        <w:t>Österreich</w:t>
      </w:r>
      <w:proofErr w:type="spellEnd"/>
      <w:r>
        <w:t xml:space="preserve">, </w:t>
      </w:r>
      <w:proofErr w:type="spellStart"/>
      <w:r>
        <w:t>wurde</w:t>
      </w:r>
      <w:proofErr w:type="spellEnd"/>
      <w:r>
        <w:t xml:space="preserve"> 2011 von </w:t>
      </w:r>
      <w:proofErr w:type="spellStart"/>
      <w:r>
        <w:t>ehemaligen</w:t>
      </w:r>
      <w:proofErr w:type="spellEnd"/>
      <w:r>
        <w:t xml:space="preserve"> </w:t>
      </w:r>
      <w:proofErr w:type="spellStart"/>
      <w:r>
        <w:t>Führungskräften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Solarwechselrichterherstellers</w:t>
      </w:r>
      <w:proofErr w:type="spellEnd"/>
      <w:r>
        <w:t xml:space="preserve"> </w:t>
      </w:r>
      <w:proofErr w:type="spellStart"/>
      <w:r>
        <w:t>gegründet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seitdem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bedeutenden</w:t>
      </w:r>
      <w:proofErr w:type="spellEnd"/>
      <w:r>
        <w:t xml:space="preserve"> </w:t>
      </w:r>
      <w:proofErr w:type="spellStart"/>
      <w:r>
        <w:t>Hersteller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Warmwasserbereitung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Photovoltaik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. 2012 </w:t>
      </w:r>
      <w:proofErr w:type="spellStart"/>
      <w:r>
        <w:t>s</w:t>
      </w:r>
      <w:r>
        <w:t>tartete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Forschungsprojekt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Speichertechnik</w:t>
      </w:r>
      <w:proofErr w:type="spellEnd"/>
      <w:r>
        <w:t xml:space="preserve">. 2013 hat my-PV die DC ELWA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Warmwasser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Photovoltaik</w:t>
      </w:r>
      <w:proofErr w:type="spellEnd"/>
      <w:r>
        <w:t xml:space="preserve"> </w:t>
      </w:r>
      <w:proofErr w:type="spellStart"/>
      <w:r>
        <w:t>erfunden</w:t>
      </w:r>
      <w:proofErr w:type="spellEnd"/>
      <w:r>
        <w:t xml:space="preserve"> (ELWA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elektrische</w:t>
      </w:r>
      <w:proofErr w:type="spellEnd"/>
      <w:r>
        <w:t xml:space="preserve"> </w:t>
      </w:r>
      <w:proofErr w:type="spellStart"/>
      <w:r>
        <w:t>Warmwasserbereitung</w:t>
      </w:r>
      <w:proofErr w:type="spellEnd"/>
      <w:r>
        <w:t xml:space="preserve">) und 2014 </w:t>
      </w:r>
      <w:proofErr w:type="spellStart"/>
      <w:r>
        <w:t>erfolgreich</w:t>
      </w:r>
      <w:proofErr w:type="spellEnd"/>
      <w:r>
        <w:t xml:space="preserve"> am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positioniert</w:t>
      </w:r>
      <w:proofErr w:type="spellEnd"/>
      <w:r>
        <w:t>.</w:t>
      </w:r>
    </w:p>
    <w:p w:rsidR="001120E6" w:rsidRDefault="005672C7">
      <w:pPr>
        <w:pStyle w:val="Textkrper"/>
        <w:spacing w:before="199" w:line="276" w:lineRule="auto"/>
        <w:ind w:left="115" w:right="116"/>
      </w:pPr>
      <w:r>
        <w:t xml:space="preserve">2015 </w:t>
      </w:r>
      <w:proofErr w:type="spellStart"/>
      <w:r>
        <w:t>folgt</w:t>
      </w:r>
      <w:r>
        <w:t>e</w:t>
      </w:r>
      <w:proofErr w:type="spellEnd"/>
      <w:r>
        <w:t xml:space="preserve"> das </w:t>
      </w:r>
      <w:proofErr w:type="spellStart"/>
      <w:r>
        <w:t>Wechselstrom</w:t>
      </w:r>
      <w:proofErr w:type="spellEnd"/>
      <w:r>
        <w:t xml:space="preserve">-Modell AC ELWA, das </w:t>
      </w:r>
      <w:proofErr w:type="spellStart"/>
      <w:r>
        <w:t>überschüssigen</w:t>
      </w:r>
      <w:proofErr w:type="spellEnd"/>
      <w:r>
        <w:t xml:space="preserve"> Strom </w:t>
      </w:r>
      <w:proofErr w:type="spellStart"/>
      <w:r>
        <w:t>netzgekoppelter</w:t>
      </w:r>
      <w:proofErr w:type="spellEnd"/>
      <w:r>
        <w:t xml:space="preserve"> </w:t>
      </w:r>
      <w:proofErr w:type="spellStart"/>
      <w:r>
        <w:t>Photovoltaikanlagen</w:t>
      </w:r>
      <w:proofErr w:type="spellEnd"/>
      <w:r>
        <w:t xml:space="preserve"> in </w:t>
      </w:r>
      <w:proofErr w:type="spellStart"/>
      <w:r>
        <w:t>Wärme</w:t>
      </w:r>
      <w:proofErr w:type="spellEnd"/>
      <w:r>
        <w:t xml:space="preserve"> </w:t>
      </w:r>
      <w:proofErr w:type="spellStart"/>
      <w:r>
        <w:t>umwandelt</w:t>
      </w:r>
      <w:proofErr w:type="spellEnd"/>
      <w:r>
        <w:t xml:space="preserve">. </w:t>
      </w:r>
      <w:proofErr w:type="spellStart"/>
      <w:r>
        <w:t>Seit</w:t>
      </w:r>
      <w:proofErr w:type="spellEnd"/>
      <w:r>
        <w:t xml:space="preserve"> September 2016 </w:t>
      </w:r>
      <w:proofErr w:type="spellStart"/>
      <w:r>
        <w:t>ist</w:t>
      </w:r>
      <w:proofErr w:type="spellEnd"/>
      <w:r>
        <w:t xml:space="preserve"> AC ELWA-E </w:t>
      </w:r>
      <w:proofErr w:type="spellStart"/>
      <w:r>
        <w:t>verfügbar</w:t>
      </w:r>
      <w:proofErr w:type="spellEnd"/>
      <w:r>
        <w:t xml:space="preserve">, die in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Batteriesystemen</w:t>
      </w:r>
      <w:proofErr w:type="spellEnd"/>
      <w:r>
        <w:t xml:space="preserve"> </w:t>
      </w:r>
      <w:proofErr w:type="spellStart"/>
      <w:r>
        <w:t>gängigen</w:t>
      </w:r>
      <w:proofErr w:type="spellEnd"/>
      <w:r>
        <w:t xml:space="preserve"> </w:t>
      </w:r>
      <w:proofErr w:type="spellStart"/>
      <w:r>
        <w:t>Wechselrichtern</w:t>
      </w:r>
      <w:proofErr w:type="spellEnd"/>
      <w:r>
        <w:t xml:space="preserve"> und </w:t>
      </w:r>
      <w:proofErr w:type="spellStart"/>
      <w:r>
        <w:t>Energie</w:t>
      </w:r>
      <w:proofErr w:type="spellEnd"/>
      <w:r>
        <w:t>-Management-</w:t>
      </w:r>
      <w:proofErr w:type="spellStart"/>
      <w:r>
        <w:t>Systeme</w:t>
      </w:r>
      <w:r>
        <w:t>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perfektes</w:t>
      </w:r>
      <w:proofErr w:type="spellEnd"/>
      <w:r>
        <w:t xml:space="preserve"> </w:t>
      </w:r>
      <w:proofErr w:type="spellStart"/>
      <w:r>
        <w:t>Überschuss</w:t>
      </w:r>
      <w:proofErr w:type="spellEnd"/>
      <w:r>
        <w:t xml:space="preserve">-Management </w:t>
      </w:r>
      <w:proofErr w:type="spellStart"/>
      <w:r>
        <w:t>erlaubt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AC•THOR </w:t>
      </w:r>
      <w:proofErr w:type="spellStart"/>
      <w:r>
        <w:t>geht</w:t>
      </w:r>
      <w:proofErr w:type="spellEnd"/>
      <w:r>
        <w:t xml:space="preserve"> das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und </w:t>
      </w:r>
      <w:proofErr w:type="spellStart"/>
      <w:r>
        <w:t>erzeugt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die </w:t>
      </w:r>
      <w:proofErr w:type="spellStart"/>
      <w:r>
        <w:t>Raumwärme</w:t>
      </w:r>
      <w:proofErr w:type="spellEnd"/>
      <w:r>
        <w:t xml:space="preserve"> </w:t>
      </w:r>
      <w:proofErr w:type="spellStart"/>
      <w:r>
        <w:t>solarelektrisch</w:t>
      </w:r>
      <w:proofErr w:type="spellEnd"/>
      <w:r>
        <w:t>.</w:t>
      </w:r>
    </w:p>
    <w:p w:rsidR="001120E6" w:rsidRDefault="001120E6">
      <w:pPr>
        <w:pStyle w:val="Textkrper"/>
        <w:spacing w:before="4"/>
        <w:rPr>
          <w:sz w:val="40"/>
        </w:rPr>
      </w:pPr>
    </w:p>
    <w:p w:rsidR="001120E6" w:rsidRDefault="005672C7">
      <w:pPr>
        <w:pStyle w:val="Textkrper"/>
        <w:spacing w:line="434" w:lineRule="auto"/>
        <w:ind w:left="115" w:right="2770" w:firstLine="2"/>
      </w:pPr>
      <w:proofErr w:type="spellStart"/>
      <w:r>
        <w:t>Ein</w:t>
      </w:r>
      <w:proofErr w:type="spellEnd"/>
      <w:r>
        <w:t xml:space="preserve"> PDF der </w:t>
      </w:r>
      <w:proofErr w:type="spellStart"/>
      <w:r>
        <w:t>Pressemitteilung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Bildmaterial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: </w:t>
      </w:r>
      <w:hyperlink r:id="rId8">
        <w:r>
          <w:rPr>
            <w:color w:val="0000FF"/>
            <w:u w:val="single" w:color="0000FF"/>
          </w:rPr>
          <w:t>http://pressedownload.pr-krampitz.de/20190404_my-PV.zip</w:t>
        </w:r>
      </w:hyperlink>
    </w:p>
    <w:p w:rsidR="001120E6" w:rsidRDefault="001120E6">
      <w:pPr>
        <w:pStyle w:val="Textkrper"/>
        <w:rPr>
          <w:sz w:val="20"/>
        </w:rPr>
      </w:pPr>
    </w:p>
    <w:p w:rsidR="001120E6" w:rsidRDefault="001120E6">
      <w:pPr>
        <w:pStyle w:val="Textkrper"/>
        <w:spacing w:before="1"/>
        <w:rPr>
          <w:sz w:val="20"/>
        </w:rPr>
      </w:pPr>
    </w:p>
    <w:p w:rsidR="001120E6" w:rsidRDefault="005672C7">
      <w:pPr>
        <w:pStyle w:val="berschrift1"/>
      </w:pPr>
      <w:proofErr w:type="spellStart"/>
      <w:r>
        <w:t>Bildunterschriften</w:t>
      </w:r>
      <w:proofErr w:type="spellEnd"/>
      <w:r>
        <w:t>:</w:t>
      </w:r>
    </w:p>
    <w:p w:rsidR="001120E6" w:rsidRDefault="001120E6">
      <w:pPr>
        <w:pStyle w:val="Textkrper"/>
        <w:spacing w:before="2"/>
        <w:rPr>
          <w:rFonts w:ascii="Square721 BT"/>
          <w:b/>
          <w:sz w:val="20"/>
        </w:rPr>
      </w:pPr>
    </w:p>
    <w:p w:rsidR="001120E6" w:rsidRDefault="00443579">
      <w:pPr>
        <w:pStyle w:val="Textkrper"/>
        <w:spacing w:line="273" w:lineRule="auto"/>
        <w:ind w:left="115" w:firstLine="2"/>
      </w:pPr>
      <w:hyperlink r:id="rId9" w:history="1">
        <w:proofErr w:type="spellStart"/>
        <w:r w:rsidR="005672C7" w:rsidRPr="00443579">
          <w:rPr>
            <w:rStyle w:val="Hyperlink"/>
          </w:rPr>
          <w:t>Bild</w:t>
        </w:r>
        <w:proofErr w:type="spellEnd"/>
        <w:r w:rsidR="005672C7" w:rsidRPr="00443579">
          <w:rPr>
            <w:rStyle w:val="Hyperlink"/>
          </w:rPr>
          <w:t xml:space="preserve"> 1 und 2: </w:t>
        </w:r>
        <w:proofErr w:type="spellStart"/>
        <w:r w:rsidR="005672C7" w:rsidRPr="00443579">
          <w:rPr>
            <w:rStyle w:val="Hyperlink"/>
          </w:rPr>
          <w:t>E</w:t>
        </w:r>
        <w:r w:rsidR="005672C7" w:rsidRPr="00443579">
          <w:rPr>
            <w:rStyle w:val="Hyperlink"/>
          </w:rPr>
          <w:t>in</w:t>
        </w:r>
        <w:proofErr w:type="spellEnd"/>
        <w:r w:rsidR="005672C7" w:rsidRPr="00443579">
          <w:rPr>
            <w:rStyle w:val="Hyperlink"/>
          </w:rPr>
          <w:t xml:space="preserve"> ELWA-</w:t>
        </w:r>
        <w:proofErr w:type="spellStart"/>
        <w:r w:rsidR="005672C7" w:rsidRPr="00443579">
          <w:rPr>
            <w:rStyle w:val="Hyperlink"/>
          </w:rPr>
          <w:t>Gerät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erhitzt</w:t>
        </w:r>
        <w:proofErr w:type="spellEnd"/>
        <w:r w:rsidR="005672C7" w:rsidRPr="00443579">
          <w:rPr>
            <w:rStyle w:val="Hyperlink"/>
          </w:rPr>
          <w:t xml:space="preserve"> das </w:t>
        </w:r>
        <w:proofErr w:type="spellStart"/>
        <w:r w:rsidR="005672C7" w:rsidRPr="00443579">
          <w:rPr>
            <w:rStyle w:val="Hyperlink"/>
          </w:rPr>
          <w:t>Warmwasser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im</w:t>
        </w:r>
        <w:proofErr w:type="spellEnd"/>
        <w:r w:rsidR="005672C7" w:rsidRPr="00443579">
          <w:rPr>
            <w:rStyle w:val="Hyperlink"/>
          </w:rPr>
          <w:t xml:space="preserve"> 200-Liter-Elektrokessel der </w:t>
        </w:r>
        <w:proofErr w:type="spellStart"/>
        <w:r w:rsidR="005672C7" w:rsidRPr="00443579">
          <w:rPr>
            <w:rStyle w:val="Hyperlink"/>
          </w:rPr>
          <w:t>Forschungsstation</w:t>
        </w:r>
        <w:proofErr w:type="spellEnd"/>
        <w:r w:rsidR="005672C7" w:rsidRPr="00443579">
          <w:rPr>
            <w:rStyle w:val="Hyperlink"/>
          </w:rPr>
          <w:t>.</w:t>
        </w:r>
      </w:hyperlink>
    </w:p>
    <w:p w:rsidR="001120E6" w:rsidRDefault="00443579">
      <w:pPr>
        <w:pStyle w:val="Textkrper"/>
        <w:spacing w:before="205" w:line="276" w:lineRule="auto"/>
        <w:ind w:left="116" w:firstLine="2"/>
      </w:pPr>
      <w:hyperlink r:id="rId10" w:history="1">
        <w:proofErr w:type="spellStart"/>
        <w:r w:rsidR="005672C7" w:rsidRPr="00443579">
          <w:rPr>
            <w:rStyle w:val="Hyperlink"/>
          </w:rPr>
          <w:t>Bild</w:t>
        </w:r>
        <w:proofErr w:type="spellEnd"/>
        <w:r w:rsidR="005672C7" w:rsidRPr="00443579">
          <w:rPr>
            <w:rStyle w:val="Hyperlink"/>
          </w:rPr>
          <w:t xml:space="preserve"> 3: </w:t>
        </w:r>
        <w:proofErr w:type="spellStart"/>
        <w:r w:rsidR="005672C7" w:rsidRPr="00443579">
          <w:rPr>
            <w:rStyle w:val="Hyperlink"/>
          </w:rPr>
          <w:t>Ein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Lagerbehälter</w:t>
        </w:r>
        <w:proofErr w:type="spellEnd"/>
        <w:r w:rsidR="005672C7" w:rsidRPr="00443579">
          <w:rPr>
            <w:rStyle w:val="Hyperlink"/>
          </w:rPr>
          <w:t xml:space="preserve">, auf </w:t>
        </w:r>
        <w:proofErr w:type="spellStart"/>
        <w:r w:rsidR="005672C7" w:rsidRPr="00443579">
          <w:rPr>
            <w:rStyle w:val="Hyperlink"/>
          </w:rPr>
          <w:t>dem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sich</w:t>
        </w:r>
        <w:proofErr w:type="spellEnd"/>
        <w:r w:rsidR="005672C7" w:rsidRPr="00443579">
          <w:rPr>
            <w:rStyle w:val="Hyperlink"/>
          </w:rPr>
          <w:t xml:space="preserve"> di</w:t>
        </w:r>
        <w:r w:rsidR="005672C7" w:rsidRPr="00443579">
          <w:rPr>
            <w:rStyle w:val="Hyperlink"/>
          </w:rPr>
          <w:t xml:space="preserve">e </w:t>
        </w:r>
        <w:proofErr w:type="spellStart"/>
        <w:r w:rsidR="005672C7" w:rsidRPr="00443579">
          <w:rPr>
            <w:rStyle w:val="Hyperlink"/>
          </w:rPr>
          <w:t>Solarstromanlage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befindet</w:t>
        </w:r>
        <w:proofErr w:type="spellEnd"/>
        <w:r w:rsidR="005672C7" w:rsidRPr="00443579">
          <w:rPr>
            <w:rStyle w:val="Hyperlink"/>
          </w:rPr>
          <w:t xml:space="preserve">, </w:t>
        </w:r>
        <w:proofErr w:type="spellStart"/>
        <w:r w:rsidR="005672C7" w:rsidRPr="00443579">
          <w:rPr>
            <w:rStyle w:val="Hyperlink"/>
          </w:rPr>
          <w:t>schützt</w:t>
        </w:r>
        <w:proofErr w:type="spellEnd"/>
        <w:r w:rsidR="005672C7" w:rsidRPr="00443579">
          <w:rPr>
            <w:rStyle w:val="Hyperlink"/>
          </w:rPr>
          <w:t xml:space="preserve"> das ELWA- System </w:t>
        </w:r>
        <w:proofErr w:type="spellStart"/>
        <w:r w:rsidR="005672C7" w:rsidRPr="00443579">
          <w:rPr>
            <w:rStyle w:val="Hyperlink"/>
          </w:rPr>
          <w:t>vor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dem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unwirtlichen</w:t>
        </w:r>
        <w:proofErr w:type="spellEnd"/>
        <w:r w:rsidR="005672C7" w:rsidRPr="00443579">
          <w:rPr>
            <w:rStyle w:val="Hyperlink"/>
          </w:rPr>
          <w:t xml:space="preserve"> </w:t>
        </w:r>
        <w:proofErr w:type="spellStart"/>
        <w:r w:rsidR="005672C7" w:rsidRPr="00443579">
          <w:rPr>
            <w:rStyle w:val="Hyperlink"/>
          </w:rPr>
          <w:t>Wü</w:t>
        </w:r>
        <w:bookmarkStart w:id="0" w:name="_GoBack"/>
        <w:bookmarkEnd w:id="0"/>
        <w:r w:rsidR="005672C7" w:rsidRPr="00443579">
          <w:rPr>
            <w:rStyle w:val="Hyperlink"/>
          </w:rPr>
          <w:t>s</w:t>
        </w:r>
        <w:r w:rsidR="005672C7" w:rsidRPr="00443579">
          <w:rPr>
            <w:rStyle w:val="Hyperlink"/>
          </w:rPr>
          <w:t>tenklima</w:t>
        </w:r>
        <w:proofErr w:type="spellEnd"/>
        <w:r w:rsidR="005672C7" w:rsidRPr="00443579">
          <w:rPr>
            <w:rStyle w:val="Hyperlink"/>
          </w:rPr>
          <w:t>.</w:t>
        </w:r>
      </w:hyperlink>
    </w:p>
    <w:p w:rsidR="001120E6" w:rsidRDefault="005672C7">
      <w:pPr>
        <w:pStyle w:val="Textkrper"/>
        <w:spacing w:before="201"/>
        <w:ind w:left="118"/>
      </w:pPr>
      <w:r>
        <w:t>Copyright: my-PV GmbH</w:t>
      </w:r>
    </w:p>
    <w:sectPr w:rsidR="001120E6">
      <w:pgSz w:w="11900" w:h="16840"/>
      <w:pgMar w:top="540" w:right="1300" w:bottom="1520" w:left="130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C7" w:rsidRDefault="005672C7">
      <w:r>
        <w:separator/>
      </w:r>
    </w:p>
  </w:endnote>
  <w:endnote w:type="continuationSeparator" w:id="0">
    <w:p w:rsidR="005672C7" w:rsidRDefault="0056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quare721 BT">
    <w:altName w:val="Square721 BT"/>
    <w:panose1 w:val="020B050402020206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E6" w:rsidRDefault="005672C7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64.65pt;width:76.1pt;height:53.5pt;z-index:-251658752;mso-position-horizontal-relative:page;mso-position-vertical-relative:page" filled="f" stroked="f">
          <v:textbox inset="0,0,0,0">
            <w:txbxContent>
              <w:p w:rsidR="001120E6" w:rsidRDefault="005672C7">
                <w:pPr>
                  <w:spacing w:before="19"/>
                  <w:ind w:left="20"/>
                  <w:rPr>
                    <w:rFonts w:ascii="Square721 BT"/>
                    <w:sz w:val="14"/>
                  </w:rPr>
                </w:pPr>
                <w:r>
                  <w:rPr>
                    <w:rFonts w:ascii="Square721 BT"/>
                    <w:sz w:val="14"/>
                  </w:rPr>
                  <w:t xml:space="preserve">my-PV GmbH, </w:t>
                </w:r>
                <w:proofErr w:type="spellStart"/>
                <w:r>
                  <w:rPr>
                    <w:rFonts w:ascii="Square721 BT"/>
                    <w:sz w:val="14"/>
                  </w:rPr>
                  <w:t>Teichstrasse</w:t>
                </w:r>
                <w:proofErr w:type="spellEnd"/>
                <w:r>
                  <w:rPr>
                    <w:rFonts w:ascii="Square721 BT"/>
                    <w:sz w:val="14"/>
                  </w:rPr>
                  <w:t xml:space="preserve"> 43,</w:t>
                </w:r>
              </w:p>
              <w:p w:rsidR="001120E6" w:rsidRDefault="005672C7">
                <w:pPr>
                  <w:ind w:left="20"/>
                  <w:rPr>
                    <w:rFonts w:ascii="Square721 BT"/>
                    <w:sz w:val="14"/>
                  </w:rPr>
                </w:pPr>
                <w:r>
                  <w:rPr>
                    <w:rFonts w:ascii="Square721 BT"/>
                    <w:sz w:val="14"/>
                  </w:rPr>
                  <w:t xml:space="preserve">4523 </w:t>
                </w:r>
                <w:proofErr w:type="spellStart"/>
                <w:r>
                  <w:rPr>
                    <w:rFonts w:ascii="Square721 BT"/>
                    <w:sz w:val="14"/>
                  </w:rPr>
                  <w:t>Neuzeug</w:t>
                </w:r>
                <w:proofErr w:type="spellEnd"/>
              </w:p>
              <w:p w:rsidR="001120E6" w:rsidRDefault="005672C7">
                <w:pPr>
                  <w:spacing w:before="1" w:line="171" w:lineRule="exact"/>
                  <w:ind w:left="20"/>
                  <w:rPr>
                    <w:rFonts w:ascii="Square721 BT"/>
                    <w:sz w:val="14"/>
                  </w:rPr>
                </w:pPr>
                <w:r>
                  <w:rPr>
                    <w:rFonts w:ascii="Square721 BT"/>
                    <w:sz w:val="14"/>
                  </w:rPr>
                  <w:t>T: 0043 7259/39328</w:t>
                </w:r>
              </w:p>
              <w:p w:rsidR="001120E6" w:rsidRDefault="005672C7">
                <w:pPr>
                  <w:ind w:left="20" w:right="87"/>
                  <w:rPr>
                    <w:rFonts w:ascii="Square721 BT"/>
                    <w:sz w:val="14"/>
                  </w:rPr>
                </w:pPr>
                <w:r>
                  <w:rPr>
                    <w:rFonts w:ascii="Square721 BT"/>
                    <w:sz w:val="14"/>
                  </w:rPr>
                  <w:t xml:space="preserve">E: </w:t>
                </w:r>
                <w:hyperlink r:id="rId1">
                  <w:r>
                    <w:rPr>
                      <w:rFonts w:ascii="Square721 BT"/>
                      <w:color w:val="0000FF"/>
                      <w:sz w:val="14"/>
                      <w:u w:val="single" w:color="0000FF"/>
                    </w:rPr>
                    <w:t>office@my-pv.com</w:t>
                  </w:r>
                </w:hyperlink>
                <w:r>
                  <w:rPr>
                    <w:rFonts w:ascii="Square721 BT"/>
                    <w:color w:val="0000FF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Square721 BT"/>
                      <w:sz w:val="14"/>
                    </w:rPr>
                    <w:t>www.my-pv.com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C7" w:rsidRDefault="005672C7">
      <w:r>
        <w:separator/>
      </w:r>
    </w:p>
  </w:footnote>
  <w:footnote w:type="continuationSeparator" w:id="0">
    <w:p w:rsidR="005672C7" w:rsidRDefault="0056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20E6"/>
    <w:rsid w:val="001120E6"/>
    <w:rsid w:val="00443579"/>
    <w:rsid w:val="0056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A812BF-49F0-4B6E-AF7C-2EDC87A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Open Sans" w:eastAsia="Open Sans" w:hAnsi="Open Sans" w:cs="Open Sans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rFonts w:ascii="Square721 BT" w:eastAsia="Square721 BT" w:hAnsi="Square721 BT" w:cs="Square721 B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4357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3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edownload.pr-krampitz.de/20190404_my-PV.zip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my-pv.com/download/presse/Presseaussendungen/190404_Namibia/Bild%203%20Ein%20Lagerbeh%C3%A4lter%2C%20auf%20dem%20sich%20die%20Solarstromanlage%20befindet%2C%20sch%C3%BCtzt%20das%20ELWA-%20System%20vor%20dem%20unwirtlichen%20W%C3%BCste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-pv.com/download/presse/Presseaussendungen/190404_Namibia/Bild%201%20Ein%20ELWA-Ger%C3%A4t%20erhitzt%20das%20Warmwasser%20im%20200-Liter-Elektrokessel%20der%20Forschungsstation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-pv.com/" TargetMode="External"/><Relationship Id="rId1" Type="http://schemas.openxmlformats.org/officeDocument/2006/relationships/hyperlink" Target="mailto:office@my-p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 04-2019 Afrika Projekt KC final</dc:title>
  <dc:creator>Blumenhoven</dc:creator>
  <cp:lastModifiedBy>Marketing</cp:lastModifiedBy>
  <cp:revision>2</cp:revision>
  <dcterms:created xsi:type="dcterms:W3CDTF">2019-04-09T09:40:00Z</dcterms:created>
  <dcterms:modified xsi:type="dcterms:W3CDTF">2019-04-09T09:49:00Z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2019-04-09T00:00:00Z</vt:filetime>
  </property>
</Properties>
</file>